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277"/>
        <w:gridCol w:w="4782"/>
        <w:gridCol w:w="3723"/>
      </w:tblGrid>
      <w:tr w:rsidR="005B7855" w:rsidRPr="00DA0F8A" w14:paraId="5EA3615A" w14:textId="77777777" w:rsidTr="220EF3BD">
        <w:tc>
          <w:tcPr>
            <w:tcW w:w="9782" w:type="dxa"/>
            <w:gridSpan w:val="3"/>
          </w:tcPr>
          <w:p w14:paraId="269FE1BA" w14:textId="5DA60673" w:rsidR="005B7855" w:rsidRPr="00372C5C" w:rsidRDefault="005B7855" w:rsidP="005B7855">
            <w:pPr>
              <w:rPr>
                <w:rFonts w:asciiTheme="minorHAnsi" w:hAnsiTheme="minorHAnsi" w:cstheme="minorHAnsi"/>
                <w:bCs/>
                <w:noProof/>
                <w:kern w:val="16"/>
                <w:sz w:val="22"/>
                <w:szCs w:val="22"/>
                <w:lang w:eastAsia="en-GB"/>
              </w:rPr>
            </w:pPr>
            <w:r w:rsidRPr="00372C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This form is for the Third Party initial request</w:t>
            </w:r>
            <w:r w:rsidR="00EE0A94" w:rsidRPr="00372C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to provide contact, billing details with purchase order number and a description of the </w:t>
            </w:r>
            <w:proofErr w:type="gramStart"/>
            <w:r w:rsidR="00EE0A94" w:rsidRPr="00372C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proposed  works</w:t>
            </w:r>
            <w:proofErr w:type="gramEnd"/>
            <w:r w:rsidR="00FB79FD" w:rsidRPr="00372C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. A separate </w:t>
            </w:r>
            <w:proofErr w:type="gramStart"/>
            <w:r w:rsidR="00FB79FD" w:rsidRPr="00372C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Third Party</w:t>
            </w:r>
            <w:proofErr w:type="gramEnd"/>
            <w:r w:rsidR="00FB79FD" w:rsidRPr="00372C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Works Permission to Proceed form will be required for each subsequent phase of works</w:t>
            </w:r>
            <w:r w:rsidR="00E509E2" w:rsidRPr="00372C5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.</w:t>
            </w:r>
          </w:p>
        </w:tc>
      </w:tr>
      <w:tr w:rsidR="00E36BD6" w:rsidRPr="00DA0F8A" w14:paraId="5AE8D401" w14:textId="77777777" w:rsidTr="220EF3BD">
        <w:tc>
          <w:tcPr>
            <w:tcW w:w="1277" w:type="dxa"/>
          </w:tcPr>
          <w:p w14:paraId="1B61C921" w14:textId="77777777" w:rsidR="00E36BD6" w:rsidRPr="00C01188" w:rsidRDefault="00E36BD6" w:rsidP="00E36BD6">
            <w:pPr>
              <w:spacing w:before="240"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kern w:val="16"/>
                <w:sz w:val="22"/>
                <w:szCs w:val="22"/>
              </w:rPr>
              <w:t xml:space="preserve">Form to be sent to: </w:t>
            </w:r>
          </w:p>
        </w:tc>
        <w:tc>
          <w:tcPr>
            <w:tcW w:w="8505" w:type="dxa"/>
            <w:gridSpan w:val="2"/>
          </w:tcPr>
          <w:p w14:paraId="70AE2B64" w14:textId="31E6894D" w:rsidR="00E36BD6" w:rsidRPr="00C01188" w:rsidRDefault="00E36BD6" w:rsidP="08FE4A7B">
            <w:pPr>
              <w:spacing w:before="240" w:after="24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950E48">
              <w:rPr>
                <w:rFonts w:asciiTheme="minorHAnsi" w:hAnsiTheme="minorHAnsi" w:cstheme="minorHAnsi"/>
                <w:b/>
                <w:noProof/>
                <w:kern w:val="16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11AE9137" wp14:editId="7105AA9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600710</wp:posOffset>
                      </wp:positionV>
                      <wp:extent cx="1038225" cy="2095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13C19A" w14:textId="77777777" w:rsidR="00950E48" w:rsidRPr="00CF2537" w:rsidRDefault="00950E48" w:rsidP="00950E4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  <w:lang w:val="en-US"/>
                                    </w:rPr>
                                  </w:pPr>
                                  <w:r w:rsidRPr="00CF2537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  <w:lang w:val="en-US"/>
                                    </w:rPr>
                                    <w:t>NIR Project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id="_x0000_t202" coordsize="21600,21600" o:spt="202" path="m,l,21600r21600,l21600,xe" w14:anchorId="11AE9137">
                      <v:stroke joinstyle="miter"/>
                      <v:path gradientshapeok="t" o:connecttype="rect"/>
                    </v:shapetype>
                    <v:shape id="Text Box 2" style="position:absolute;margin-left:-5.45pt;margin-top:47.3pt;width:81.75pt;height:16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">
                      <v:textbox>
                        <w:txbxContent>
                          <w:p w:rsidRPr="00CF2537" w:rsidR="00950E48" w:rsidP="00950E48" w:rsidRDefault="00950E48" w14:paraId="3E13C19A" w14:textId="7777777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CF2537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NIR Project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1" w:history="1">
              <w:r w:rsidRPr="08FE4A7B">
                <w:rPr>
                  <w:rStyle w:val="Hyperlink"/>
                  <w:rFonts w:asciiTheme="minorHAnsi" w:hAnsiTheme="minorHAnsi" w:cstheme="minorBidi"/>
                  <w:b/>
                  <w:bCs/>
                  <w:sz w:val="22"/>
                  <w:szCs w:val="22"/>
                </w:rPr>
                <w:t>thirdpartyworks@translink.co.uk</w:t>
              </w:r>
            </w:hyperlink>
          </w:p>
        </w:tc>
      </w:tr>
      <w:tr w:rsidR="00950E48" w:rsidRPr="00DA0F8A" w14:paraId="083F6865" w14:textId="77777777" w:rsidTr="220EF3BD">
        <w:trPr>
          <w:trHeight w:val="654"/>
        </w:trPr>
        <w:tc>
          <w:tcPr>
            <w:tcW w:w="1277" w:type="dxa"/>
          </w:tcPr>
          <w:p w14:paraId="70928A95" w14:textId="0CD5EA05" w:rsidR="00950E48" w:rsidRPr="00C01188" w:rsidRDefault="00950E48" w:rsidP="6E2D14DF">
            <w:pPr>
              <w:spacing w:before="240" w:after="24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2"/>
          </w:tcPr>
          <w:p w14:paraId="24C77B61" w14:textId="5CF372E6" w:rsidR="00950E48" w:rsidRPr="00C01188" w:rsidRDefault="00950E48" w:rsidP="6E2D14DF">
            <w:pPr>
              <w:spacing w:before="240" w:after="240"/>
              <w:rPr>
                <w:rFonts w:asciiTheme="minorHAnsi" w:hAnsiTheme="minorHAnsi" w:cstheme="minorBidi"/>
                <w:b/>
                <w:bCs/>
                <w:kern w:val="16"/>
                <w:sz w:val="22"/>
                <w:szCs w:val="22"/>
              </w:rPr>
            </w:pPr>
          </w:p>
        </w:tc>
      </w:tr>
      <w:tr w:rsidR="00D50A3A" w:rsidRPr="00DA0F8A" w14:paraId="7B481952" w14:textId="77777777" w:rsidTr="220EF3BD">
        <w:trPr>
          <w:trHeight w:val="242"/>
        </w:trPr>
        <w:tc>
          <w:tcPr>
            <w:tcW w:w="9782" w:type="dxa"/>
            <w:gridSpan w:val="3"/>
            <w:shd w:val="clear" w:color="auto" w:fill="008080"/>
          </w:tcPr>
          <w:p w14:paraId="4A4BBC34" w14:textId="77777777" w:rsidR="00D50A3A" w:rsidRPr="00DA0F8A" w:rsidRDefault="00D43E38" w:rsidP="004E5B3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0F8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SECTION A: To be completed by</w:t>
            </w:r>
            <w:r w:rsidR="004E5B3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DA0F8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the party requesting the works </w:t>
            </w:r>
          </w:p>
        </w:tc>
      </w:tr>
      <w:tr w:rsidR="00D50A3A" w:rsidRPr="00DA0F8A" w14:paraId="079F309B" w14:textId="77777777" w:rsidTr="220EF3BD">
        <w:trPr>
          <w:trHeight w:val="242"/>
        </w:trPr>
        <w:tc>
          <w:tcPr>
            <w:tcW w:w="9782" w:type="dxa"/>
            <w:gridSpan w:val="3"/>
          </w:tcPr>
          <w:p w14:paraId="0EDC2B83" w14:textId="77777777" w:rsidR="00D50A3A" w:rsidRPr="00DA0F8A" w:rsidRDefault="00E36BD6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0E48">
              <w:rPr>
                <w:rFonts w:asciiTheme="minorHAnsi" w:hAnsiTheme="minorHAnsi" w:cstheme="minorHAnsi"/>
                <w:b/>
                <w:noProof/>
                <w:kern w:val="16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B4B8824" wp14:editId="0BB28C19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-690880</wp:posOffset>
                      </wp:positionV>
                      <wp:extent cx="561975" cy="228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BD1A67" w14:textId="77777777" w:rsidR="00950E48" w:rsidRPr="00CF2537" w:rsidRDefault="00950E48" w:rsidP="00950E48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CF2537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CF2537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 </w:t>
                                  </w:r>
                                  <w:r w:rsidRPr="00CF2537">
                                    <w:rPr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Code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_x0000_s1027" style="position:absolute;margin-left:-6.75pt;margin-top:-54.4pt;width:44.25pt;height:1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" w14:anchorId="2B4B8824">
                      <v:textbox>
                        <w:txbxContent>
                          <w:p w:rsidRPr="00CF2537" w:rsidR="00950E48" w:rsidP="00950E48" w:rsidRDefault="00950E48" w14:paraId="3BBD1A67" w14:textId="77777777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F253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CF253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CF253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Code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A3A" w:rsidRPr="00DA0F8A">
              <w:rPr>
                <w:rFonts w:asciiTheme="minorHAnsi" w:hAnsiTheme="minorHAnsi" w:cstheme="minorHAnsi"/>
                <w:b/>
                <w:sz w:val="22"/>
                <w:szCs w:val="22"/>
              </w:rPr>
              <w:t>Client, Name, Address of contact and billing address:</w:t>
            </w:r>
          </w:p>
          <w:p w14:paraId="672A6659" w14:textId="77777777" w:rsidR="00D50A3A" w:rsidRPr="00DA0F8A" w:rsidRDefault="00D50A3A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A37501D" w14:textId="77777777" w:rsidR="009E7E23" w:rsidRPr="00DA0F8A" w:rsidRDefault="009E7E23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DAB6C7B" w14:textId="77777777" w:rsidR="009E7E23" w:rsidRPr="00DA0F8A" w:rsidRDefault="009E7E23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EB378F" w14:textId="77777777" w:rsidR="009E7E23" w:rsidRPr="00DA0F8A" w:rsidRDefault="009E7E23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05A809" w14:textId="77777777" w:rsidR="00D50A3A" w:rsidRPr="00DA0F8A" w:rsidRDefault="00D50A3A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A39BBE3" w14:textId="77777777" w:rsidR="00D50A3A" w:rsidRPr="00DA0F8A" w:rsidRDefault="00D50A3A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0A3A" w:rsidRPr="00DA0F8A" w14:paraId="53BB19CB" w14:textId="77777777" w:rsidTr="220EF3BD">
        <w:trPr>
          <w:trHeight w:val="242"/>
        </w:trPr>
        <w:tc>
          <w:tcPr>
            <w:tcW w:w="9782" w:type="dxa"/>
            <w:gridSpan w:val="3"/>
          </w:tcPr>
          <w:p w14:paraId="7644971D" w14:textId="77777777" w:rsidR="00D50A3A" w:rsidRPr="00DA0F8A" w:rsidRDefault="00D50A3A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0F8A">
              <w:rPr>
                <w:rFonts w:asciiTheme="minorHAnsi" w:hAnsiTheme="minorHAnsi" w:cstheme="minorHAnsi"/>
                <w:b/>
                <w:sz w:val="22"/>
                <w:szCs w:val="22"/>
              </w:rPr>
              <w:t>Nature of Work, Location of Work and proposed timescale: (Attach</w:t>
            </w:r>
            <w:r w:rsidR="006F42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Separate</w:t>
            </w:r>
            <w:r w:rsidRPr="00DA0F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Map/Sketch)</w:t>
            </w:r>
          </w:p>
          <w:p w14:paraId="0D0B940D" w14:textId="77777777" w:rsidR="009E7E23" w:rsidRPr="00DA0F8A" w:rsidRDefault="009E7E23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E27B00A" w14:textId="77777777" w:rsidR="009E7E23" w:rsidRPr="00DA0F8A" w:rsidRDefault="009E7E23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0061E4C" w14:textId="77777777" w:rsidR="009E7E23" w:rsidRPr="00DA0F8A" w:rsidRDefault="009E7E23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EAFD9C" w14:textId="77777777" w:rsidR="00D50A3A" w:rsidRPr="00DA0F8A" w:rsidRDefault="00D50A3A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0A3A" w:rsidRPr="00DA0F8A" w14:paraId="5B17B7B9" w14:textId="77777777" w:rsidTr="220EF3BD">
        <w:trPr>
          <w:trHeight w:val="242"/>
        </w:trPr>
        <w:tc>
          <w:tcPr>
            <w:tcW w:w="9782" w:type="dxa"/>
            <w:gridSpan w:val="3"/>
          </w:tcPr>
          <w:p w14:paraId="342802C1" w14:textId="77777777" w:rsidR="00D50A3A" w:rsidRPr="00DA0F8A" w:rsidRDefault="00D50A3A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0F8A">
              <w:rPr>
                <w:rFonts w:asciiTheme="minorHAnsi" w:hAnsiTheme="minorHAnsi" w:cstheme="minorHAnsi"/>
                <w:b/>
                <w:sz w:val="22"/>
                <w:szCs w:val="22"/>
              </w:rPr>
              <w:t>Name and address of Company to be invoiced:</w:t>
            </w:r>
          </w:p>
          <w:p w14:paraId="4B94D5A5" w14:textId="77777777" w:rsidR="00D50A3A" w:rsidRPr="00DA0F8A" w:rsidRDefault="00D50A3A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EEC669" w14:textId="77777777" w:rsidR="00D50A3A" w:rsidRPr="00DA0F8A" w:rsidRDefault="00D50A3A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656B9AB" w14:textId="77777777" w:rsidR="009E7E23" w:rsidRPr="00DA0F8A" w:rsidRDefault="009E7E23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FB0818" w14:textId="77777777" w:rsidR="009E7E23" w:rsidRPr="00DA0F8A" w:rsidRDefault="009E7E23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9F31CB" w14:textId="77777777" w:rsidR="009E7E23" w:rsidRPr="00DA0F8A" w:rsidRDefault="009E7E23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128261" w14:textId="77777777" w:rsidR="009E7E23" w:rsidRPr="00DA0F8A" w:rsidRDefault="009E7E23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486C05" w14:textId="77777777" w:rsidR="00D50A3A" w:rsidRPr="00DA0F8A" w:rsidRDefault="00D50A3A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0A3A" w:rsidRPr="00DA0F8A" w14:paraId="286239EE" w14:textId="77777777" w:rsidTr="220EF3BD">
        <w:trPr>
          <w:trHeight w:val="710"/>
        </w:trPr>
        <w:tc>
          <w:tcPr>
            <w:tcW w:w="6059" w:type="dxa"/>
            <w:gridSpan w:val="2"/>
            <w:vMerge w:val="restart"/>
          </w:tcPr>
          <w:p w14:paraId="2D015F6B" w14:textId="77777777" w:rsidR="00D50A3A" w:rsidRPr="00DA0F8A" w:rsidRDefault="00D50A3A" w:rsidP="00D50A3A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0F8A">
              <w:rPr>
                <w:rFonts w:asciiTheme="minorHAnsi" w:hAnsiTheme="minorHAnsi" w:cstheme="minorHAnsi"/>
                <w:b/>
                <w:sz w:val="22"/>
                <w:szCs w:val="22"/>
              </w:rPr>
              <w:t>Purchase Order No:</w:t>
            </w:r>
          </w:p>
          <w:p w14:paraId="387E1812" w14:textId="2EA3133B" w:rsidR="00D50A3A" w:rsidRPr="00DA0F8A" w:rsidRDefault="00D50A3A" w:rsidP="6E2D14DF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6E2D14D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NB: No works will be planned by NIR until an Order No </w:t>
            </w:r>
            <w:r w:rsidR="00BA6AC4" w:rsidRPr="6E2D14DF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is submitted, </w:t>
            </w:r>
            <w:r w:rsidR="00BA6AC4" w:rsidRPr="6E2D14DF">
              <w:rPr>
                <w:rFonts w:asciiTheme="minorHAnsi" w:hAnsiTheme="minorHAnsi" w:cstheme="minorBidi"/>
                <w:sz w:val="22"/>
                <w:szCs w:val="22"/>
              </w:rPr>
              <w:t>(</w:t>
            </w:r>
            <w:r w:rsidR="00550C28" w:rsidRPr="6E2D14DF">
              <w:rPr>
                <w:rFonts w:asciiTheme="minorHAnsi" w:hAnsiTheme="minorHAnsi" w:cstheme="minorBidi"/>
                <w:sz w:val="22"/>
                <w:szCs w:val="22"/>
              </w:rPr>
              <w:t xml:space="preserve">Budget of </w:t>
            </w:r>
            <w:r w:rsidR="00660D6B">
              <w:rPr>
                <w:rFonts w:asciiTheme="minorHAnsi" w:hAnsiTheme="minorHAnsi" w:cstheme="minorBidi"/>
                <w:sz w:val="22"/>
                <w:szCs w:val="22"/>
              </w:rPr>
              <w:t>£****</w:t>
            </w:r>
            <w:bookmarkStart w:id="0" w:name="_GoBack"/>
            <w:bookmarkEnd w:id="0"/>
            <w:r w:rsidR="0028032D" w:rsidRPr="6E2D14DF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 xml:space="preserve"> + VAT</w:t>
            </w:r>
            <w:r w:rsidR="00950E48" w:rsidRPr="6E2D14DF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</w:rPr>
              <w:t>*</w:t>
            </w:r>
            <w:r w:rsidR="00550C28" w:rsidRPr="6E2D14DF">
              <w:rPr>
                <w:rFonts w:asciiTheme="minorHAnsi" w:hAnsiTheme="minorHAnsi" w:cstheme="minorBidi"/>
                <w:sz w:val="22"/>
                <w:szCs w:val="22"/>
              </w:rPr>
              <w:t xml:space="preserve"> for NIR and Safety</w:t>
            </w:r>
            <w:r w:rsidR="00950E48" w:rsidRPr="6E2D14DF">
              <w:rPr>
                <w:rFonts w:asciiTheme="minorHAnsi" w:hAnsiTheme="minorHAnsi" w:cstheme="minorBidi"/>
                <w:sz w:val="22"/>
                <w:szCs w:val="22"/>
              </w:rPr>
              <w:t xml:space="preserve"> Critical Staff costs for these works)</w:t>
            </w:r>
          </w:p>
          <w:p w14:paraId="4101652C" w14:textId="77777777" w:rsidR="00D50A3A" w:rsidRPr="00DA0F8A" w:rsidRDefault="00D50A3A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23" w:type="dxa"/>
            <w:tcBorders>
              <w:bottom w:val="single" w:sz="4" w:space="0" w:color="FFFFFF" w:themeColor="background1"/>
            </w:tcBorders>
          </w:tcPr>
          <w:p w14:paraId="0C3DE6A6" w14:textId="77777777" w:rsidR="00D50A3A" w:rsidRPr="00DA0F8A" w:rsidRDefault="00D50A3A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0F8A">
              <w:rPr>
                <w:rFonts w:asciiTheme="minorHAnsi" w:hAnsiTheme="minorHAnsi" w:cstheme="minorHAnsi"/>
                <w:b/>
                <w:sz w:val="22"/>
                <w:szCs w:val="22"/>
              </w:rPr>
              <w:t>Signed:</w:t>
            </w:r>
          </w:p>
          <w:p w14:paraId="4B99056E" w14:textId="77777777" w:rsidR="00D50A3A" w:rsidRPr="00DA0F8A" w:rsidRDefault="00D50A3A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50A3A" w:rsidRPr="00DA0F8A" w14:paraId="532EB8A1" w14:textId="77777777" w:rsidTr="220EF3BD">
        <w:trPr>
          <w:trHeight w:val="436"/>
        </w:trPr>
        <w:tc>
          <w:tcPr>
            <w:tcW w:w="6059" w:type="dxa"/>
            <w:gridSpan w:val="2"/>
            <w:vMerge/>
          </w:tcPr>
          <w:p w14:paraId="1299C43A" w14:textId="77777777" w:rsidR="00D50A3A" w:rsidRPr="00DA0F8A" w:rsidRDefault="00D50A3A" w:rsidP="00D50A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23" w:type="dxa"/>
            <w:tcBorders>
              <w:top w:val="single" w:sz="4" w:space="0" w:color="FFFFFF" w:themeColor="background1"/>
            </w:tcBorders>
          </w:tcPr>
          <w:p w14:paraId="51B3A7D9" w14:textId="77777777" w:rsidR="00D50A3A" w:rsidRPr="00DA0F8A" w:rsidRDefault="00D50A3A" w:rsidP="00CA68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0F8A">
              <w:rPr>
                <w:rFonts w:asciiTheme="minorHAnsi" w:hAnsiTheme="minorHAnsi" w:cstheme="minorHAnsi"/>
                <w:b/>
                <w:sz w:val="22"/>
                <w:szCs w:val="22"/>
              </w:rPr>
              <w:t>Dated:</w:t>
            </w:r>
          </w:p>
        </w:tc>
      </w:tr>
    </w:tbl>
    <w:p w14:paraId="43230CC2" w14:textId="77777777" w:rsidR="0052411A" w:rsidRPr="00950E48" w:rsidRDefault="00950E48" w:rsidP="00CA68DA">
      <w:pPr>
        <w:rPr>
          <w:rFonts w:asciiTheme="minorHAnsi" w:hAnsiTheme="minorHAnsi" w:cstheme="minorHAnsi"/>
          <w:i/>
          <w:sz w:val="22"/>
          <w:szCs w:val="22"/>
        </w:rPr>
      </w:pPr>
      <w:r w:rsidRPr="00950E48">
        <w:rPr>
          <w:rFonts w:asciiTheme="minorHAnsi" w:hAnsiTheme="minorHAnsi" w:cstheme="minorHAnsi"/>
          <w:b/>
          <w:i/>
          <w:sz w:val="22"/>
          <w:szCs w:val="22"/>
        </w:rPr>
        <w:t>*</w:t>
      </w:r>
      <w:r w:rsidRPr="00950E48">
        <w:rPr>
          <w:rFonts w:asciiTheme="minorHAnsi" w:hAnsiTheme="minorHAnsi" w:cstheme="minorHAnsi"/>
          <w:i/>
          <w:sz w:val="22"/>
          <w:szCs w:val="22"/>
        </w:rPr>
        <w:t xml:space="preserve">NIR TPWE to complete budget estimate at outset of each project and review as works progress.  Fixed price costs will be provided in advance </w:t>
      </w:r>
      <w:r w:rsidR="006F42F7">
        <w:rPr>
          <w:rFonts w:asciiTheme="minorHAnsi" w:hAnsiTheme="minorHAnsi" w:cstheme="minorHAnsi"/>
          <w:i/>
          <w:sz w:val="22"/>
          <w:szCs w:val="22"/>
        </w:rPr>
        <w:t>and billed following completion</w:t>
      </w:r>
      <w:r w:rsidRPr="00950E48">
        <w:rPr>
          <w:rFonts w:asciiTheme="minorHAnsi" w:hAnsiTheme="minorHAnsi" w:cstheme="minorHAnsi"/>
          <w:i/>
          <w:sz w:val="22"/>
          <w:szCs w:val="22"/>
        </w:rPr>
        <w:t xml:space="preserve"> for each NIR Phase of work.</w:t>
      </w:r>
    </w:p>
    <w:sectPr w:rsidR="0052411A" w:rsidRPr="00950E48" w:rsidSect="00F04F78">
      <w:headerReference w:type="default" r:id="rId12"/>
      <w:pgSz w:w="11906" w:h="16838"/>
      <w:pgMar w:top="1276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6463E" w14:textId="77777777" w:rsidR="00662C25" w:rsidRDefault="00662C25" w:rsidP="001D32F9">
      <w:r>
        <w:separator/>
      </w:r>
    </w:p>
  </w:endnote>
  <w:endnote w:type="continuationSeparator" w:id="0">
    <w:p w14:paraId="4E284F14" w14:textId="77777777" w:rsidR="00662C25" w:rsidRDefault="00662C25" w:rsidP="001D32F9">
      <w:r>
        <w:continuationSeparator/>
      </w:r>
    </w:p>
  </w:endnote>
  <w:endnote w:type="continuationNotice" w:id="1">
    <w:p w14:paraId="5AFBF9BD" w14:textId="77777777" w:rsidR="00662C25" w:rsidRDefault="00662C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cean Sans MT Light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74C55" w14:textId="77777777" w:rsidR="00662C25" w:rsidRDefault="00662C25" w:rsidP="001D32F9">
      <w:r>
        <w:separator/>
      </w:r>
    </w:p>
  </w:footnote>
  <w:footnote w:type="continuationSeparator" w:id="0">
    <w:p w14:paraId="45D71D93" w14:textId="77777777" w:rsidR="00662C25" w:rsidRDefault="00662C25" w:rsidP="001D32F9">
      <w:r>
        <w:continuationSeparator/>
      </w:r>
    </w:p>
  </w:footnote>
  <w:footnote w:type="continuationNotice" w:id="1">
    <w:p w14:paraId="6CFB03C1" w14:textId="77777777" w:rsidR="00662C25" w:rsidRDefault="00662C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752" w:type="dxa"/>
      <w:tblInd w:w="-289" w:type="dxa"/>
      <w:tblLook w:val="04A0" w:firstRow="1" w:lastRow="0" w:firstColumn="1" w:lastColumn="0" w:noHBand="0" w:noVBand="1"/>
    </w:tblPr>
    <w:tblGrid>
      <w:gridCol w:w="2938"/>
      <w:gridCol w:w="4033"/>
      <w:gridCol w:w="2781"/>
    </w:tblGrid>
    <w:tr w:rsidR="004E5B31" w:rsidRPr="005934F0" w14:paraId="5334FBCA" w14:textId="77777777" w:rsidTr="220EF3BD">
      <w:tc>
        <w:tcPr>
          <w:tcW w:w="2807" w:type="dxa"/>
        </w:tcPr>
        <w:p w14:paraId="1FC39945" w14:textId="77777777" w:rsidR="001D32F9" w:rsidRPr="005934F0" w:rsidRDefault="220EF3BD" w:rsidP="001D32F9">
          <w:pPr>
            <w:ind w:left="141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0470AD7D" wp14:editId="37007630">
                <wp:extent cx="1628775" cy="523875"/>
                <wp:effectExtent l="0" t="0" r="9525" b="9525"/>
                <wp:docPr id="10" name="Picture 10" descr="U:\translink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87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  <w:vAlign w:val="center"/>
        </w:tcPr>
        <w:p w14:paraId="68AEFD59" w14:textId="7DA931D9" w:rsidR="001D32F9" w:rsidRPr="00D50A3A" w:rsidRDefault="00D50A3A" w:rsidP="00950E48">
          <w:pPr>
            <w:spacing w:after="120"/>
            <w:jc w:val="center"/>
            <w:rPr>
              <w:rFonts w:asciiTheme="minorHAnsi" w:hAnsiTheme="minorHAnsi" w:cstheme="minorHAnsi"/>
            </w:rPr>
          </w:pPr>
          <w:r w:rsidRPr="00D50A3A">
            <w:rPr>
              <w:rFonts w:asciiTheme="minorHAnsi" w:hAnsiTheme="minorHAnsi" w:cstheme="minorHAnsi"/>
              <w:sz w:val="28"/>
            </w:rPr>
            <w:t xml:space="preserve">Third Party </w:t>
          </w:r>
          <w:r w:rsidR="00950E48" w:rsidRPr="00D50A3A">
            <w:rPr>
              <w:rFonts w:asciiTheme="minorHAnsi" w:hAnsiTheme="minorHAnsi" w:cstheme="minorHAnsi"/>
              <w:sz w:val="28"/>
            </w:rPr>
            <w:t xml:space="preserve">Works </w:t>
          </w:r>
          <w:r w:rsidR="00A32079">
            <w:rPr>
              <w:rFonts w:asciiTheme="minorHAnsi" w:hAnsiTheme="minorHAnsi" w:cstheme="minorHAnsi"/>
              <w:sz w:val="28"/>
            </w:rPr>
            <w:t xml:space="preserve">Request </w:t>
          </w:r>
          <w:r w:rsidR="00EF272F">
            <w:rPr>
              <w:rFonts w:asciiTheme="minorHAnsi" w:hAnsiTheme="minorHAnsi" w:cstheme="minorHAnsi"/>
              <w:sz w:val="28"/>
            </w:rPr>
            <w:t>Form</w:t>
          </w:r>
        </w:p>
      </w:tc>
      <w:tc>
        <w:tcPr>
          <w:tcW w:w="2835" w:type="dxa"/>
          <w:vAlign w:val="center"/>
        </w:tcPr>
        <w:p w14:paraId="293063D9" w14:textId="77777777" w:rsidR="000F2F62" w:rsidRPr="00D50A3A" w:rsidRDefault="000F2F62" w:rsidP="000F2F62">
          <w:pPr>
            <w:pStyle w:val="Footer"/>
            <w:rPr>
              <w:rFonts w:asciiTheme="minorHAnsi" w:hAnsiTheme="minorHAnsi" w:cstheme="minorHAnsi"/>
            </w:rPr>
          </w:pPr>
          <w:r w:rsidRPr="00D50A3A">
            <w:rPr>
              <w:rFonts w:asciiTheme="minorHAnsi" w:hAnsiTheme="minorHAnsi" w:cstheme="minorHAnsi"/>
            </w:rPr>
            <w:t>Form Ref:</w:t>
          </w:r>
          <w:r>
            <w:rPr>
              <w:rFonts w:asciiTheme="minorHAnsi" w:hAnsiTheme="minorHAnsi" w:cstheme="minorHAnsi"/>
            </w:rPr>
            <w:t xml:space="preserve"> TPW </w:t>
          </w:r>
          <w:proofErr w:type="spellStart"/>
          <w:r w:rsidRPr="00D50A3A">
            <w:rPr>
              <w:rFonts w:asciiTheme="minorHAnsi" w:hAnsiTheme="minorHAnsi" w:cstheme="minorHAnsi"/>
            </w:rPr>
            <w:t>ver</w:t>
          </w:r>
          <w:proofErr w:type="spellEnd"/>
          <w:r>
            <w:rPr>
              <w:rFonts w:asciiTheme="minorHAnsi" w:hAnsiTheme="minorHAnsi" w:cstheme="minorHAnsi"/>
            </w:rPr>
            <w:t xml:space="preserve"> 6.0</w:t>
          </w:r>
        </w:p>
        <w:p w14:paraId="0562CB0E" w14:textId="77777777" w:rsidR="001D32F9" w:rsidRPr="00D50A3A" w:rsidRDefault="001D32F9" w:rsidP="001D32F9">
          <w:pPr>
            <w:spacing w:after="120"/>
            <w:ind w:right="-1617"/>
            <w:rPr>
              <w:rFonts w:asciiTheme="minorHAnsi" w:hAnsiTheme="minorHAnsi" w:cstheme="minorHAnsi"/>
            </w:rPr>
          </w:pPr>
        </w:p>
      </w:tc>
    </w:tr>
  </w:tbl>
  <w:p w14:paraId="34CE0A41" w14:textId="77777777" w:rsidR="001D32F9" w:rsidRDefault="001D3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014"/>
    <w:multiLevelType w:val="hybridMultilevel"/>
    <w:tmpl w:val="9B9AF2D6"/>
    <w:lvl w:ilvl="0" w:tplc="C42AF5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72B4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408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051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BED5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E6A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68C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BCD5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4A3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1887"/>
    <w:multiLevelType w:val="hybridMultilevel"/>
    <w:tmpl w:val="A90E3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F8EDB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E057F"/>
    <w:multiLevelType w:val="hybridMultilevel"/>
    <w:tmpl w:val="F970F0C4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2AD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A0E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E6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455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0E2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28A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CCF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2C2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1662D"/>
    <w:multiLevelType w:val="hybridMultilevel"/>
    <w:tmpl w:val="11AEC0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33048"/>
    <w:multiLevelType w:val="hybridMultilevel"/>
    <w:tmpl w:val="D5F46C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02E91"/>
    <w:multiLevelType w:val="hybridMultilevel"/>
    <w:tmpl w:val="41B88C16"/>
    <w:lvl w:ilvl="0" w:tplc="B406CC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3C4C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F856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0E5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82C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8C9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B2EF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84C5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0E2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156BE"/>
    <w:multiLevelType w:val="hybridMultilevel"/>
    <w:tmpl w:val="93A6DFF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8744C53"/>
    <w:multiLevelType w:val="hybridMultilevel"/>
    <w:tmpl w:val="BB9E10C8"/>
    <w:lvl w:ilvl="0" w:tplc="0A221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82AD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A0E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AE6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455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0E2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28A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ECCF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62C2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70893"/>
    <w:multiLevelType w:val="hybridMultilevel"/>
    <w:tmpl w:val="3348B4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13980"/>
    <w:multiLevelType w:val="hybridMultilevel"/>
    <w:tmpl w:val="3F86517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04291"/>
    <w:multiLevelType w:val="hybridMultilevel"/>
    <w:tmpl w:val="0960EB38"/>
    <w:lvl w:ilvl="0" w:tplc="647EB0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1814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C21C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DE35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0C4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40A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C34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258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044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47891"/>
    <w:multiLevelType w:val="hybridMultilevel"/>
    <w:tmpl w:val="2FDC6F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D4C68"/>
    <w:multiLevelType w:val="hybridMultilevel"/>
    <w:tmpl w:val="CAAA7B06"/>
    <w:lvl w:ilvl="0" w:tplc="1C2C4A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4AB21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0CF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8F1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6235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C57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04BE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A7D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E0D8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65B44"/>
    <w:multiLevelType w:val="hybridMultilevel"/>
    <w:tmpl w:val="101EA83E"/>
    <w:lvl w:ilvl="0" w:tplc="F9E0AD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74AE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A5B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19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524C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CF4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CAB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820A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72F8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344BF"/>
    <w:multiLevelType w:val="hybridMultilevel"/>
    <w:tmpl w:val="2A066D42"/>
    <w:lvl w:ilvl="0" w:tplc="FBBCF0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6ED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2BC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422D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1C94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E9F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41A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8A2E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41F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C29C0"/>
    <w:multiLevelType w:val="hybridMultilevel"/>
    <w:tmpl w:val="643CD8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71FA4"/>
    <w:multiLevelType w:val="hybridMultilevel"/>
    <w:tmpl w:val="28A843BC"/>
    <w:lvl w:ilvl="0" w:tplc="0E0AE4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A1AA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2C3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44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660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1281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AB9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4BD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DEEA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22F4E"/>
    <w:multiLevelType w:val="hybridMultilevel"/>
    <w:tmpl w:val="ED62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818CA"/>
    <w:multiLevelType w:val="hybridMultilevel"/>
    <w:tmpl w:val="85CEB532"/>
    <w:lvl w:ilvl="0" w:tplc="C67C27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94E5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84C16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6FD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61E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0C14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EA12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E435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402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07483"/>
    <w:multiLevelType w:val="hybridMultilevel"/>
    <w:tmpl w:val="19C88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863AA"/>
    <w:multiLevelType w:val="hybridMultilevel"/>
    <w:tmpl w:val="610ED560"/>
    <w:lvl w:ilvl="0" w:tplc="4F2A69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278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AC2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6B5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A2E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4438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EC0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E7A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540F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B312B"/>
    <w:multiLevelType w:val="hybridMultilevel"/>
    <w:tmpl w:val="EFB6C964"/>
    <w:lvl w:ilvl="0" w:tplc="A87AF6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A661C">
      <w:start w:val="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698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C28E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08D7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3445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A32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CFE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A001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5557B"/>
    <w:multiLevelType w:val="hybridMultilevel"/>
    <w:tmpl w:val="400221A2"/>
    <w:lvl w:ilvl="0" w:tplc="08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3" w15:restartNumberingAfterBreak="0">
    <w:nsid w:val="4EFD0A0C"/>
    <w:multiLevelType w:val="hybridMultilevel"/>
    <w:tmpl w:val="5F98D5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0551C"/>
    <w:multiLevelType w:val="hybridMultilevel"/>
    <w:tmpl w:val="0DCA561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338F2"/>
    <w:multiLevelType w:val="hybridMultilevel"/>
    <w:tmpl w:val="ADBE07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355FE"/>
    <w:multiLevelType w:val="hybridMultilevel"/>
    <w:tmpl w:val="7652896A"/>
    <w:lvl w:ilvl="0" w:tplc="0809000D">
      <w:start w:val="1"/>
      <w:numFmt w:val="bullet"/>
      <w:lvlText w:val=""/>
      <w:lvlJc w:val="left"/>
      <w:pPr>
        <w:ind w:left="160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7" w15:restartNumberingAfterBreak="0">
    <w:nsid w:val="62FE6C2A"/>
    <w:multiLevelType w:val="hybridMultilevel"/>
    <w:tmpl w:val="BAE696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C5204"/>
    <w:multiLevelType w:val="hybridMultilevel"/>
    <w:tmpl w:val="6624CD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D15771"/>
    <w:multiLevelType w:val="hybridMultilevel"/>
    <w:tmpl w:val="A7584F46"/>
    <w:lvl w:ilvl="0" w:tplc="C8226C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41D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032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C50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2A8A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883A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445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0E0C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6D0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A67AF3"/>
    <w:multiLevelType w:val="hybridMultilevel"/>
    <w:tmpl w:val="439C2B22"/>
    <w:lvl w:ilvl="0" w:tplc="0C9C14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B4BF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BED4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087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AC83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442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5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BEB1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C83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9548E"/>
    <w:multiLevelType w:val="hybridMultilevel"/>
    <w:tmpl w:val="28465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75B26"/>
    <w:multiLevelType w:val="hybridMultilevel"/>
    <w:tmpl w:val="3092B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D2F51"/>
    <w:multiLevelType w:val="hybridMultilevel"/>
    <w:tmpl w:val="08FE70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"/>
  </w:num>
  <w:num w:numId="4">
    <w:abstractNumId w:val="3"/>
  </w:num>
  <w:num w:numId="5">
    <w:abstractNumId w:val="15"/>
  </w:num>
  <w:num w:numId="6">
    <w:abstractNumId w:val="9"/>
  </w:num>
  <w:num w:numId="7">
    <w:abstractNumId w:val="28"/>
  </w:num>
  <w:num w:numId="8">
    <w:abstractNumId w:val="32"/>
  </w:num>
  <w:num w:numId="9">
    <w:abstractNumId w:val="17"/>
  </w:num>
  <w:num w:numId="10">
    <w:abstractNumId w:val="24"/>
  </w:num>
  <w:num w:numId="11">
    <w:abstractNumId w:val="25"/>
  </w:num>
  <w:num w:numId="12">
    <w:abstractNumId w:val="6"/>
  </w:num>
  <w:num w:numId="13">
    <w:abstractNumId w:val="4"/>
  </w:num>
  <w:num w:numId="14">
    <w:abstractNumId w:val="23"/>
  </w:num>
  <w:num w:numId="15">
    <w:abstractNumId w:val="8"/>
  </w:num>
  <w:num w:numId="16">
    <w:abstractNumId w:val="22"/>
  </w:num>
  <w:num w:numId="17">
    <w:abstractNumId w:val="26"/>
  </w:num>
  <w:num w:numId="18">
    <w:abstractNumId w:val="30"/>
  </w:num>
  <w:num w:numId="19">
    <w:abstractNumId w:val="33"/>
  </w:num>
  <w:num w:numId="20">
    <w:abstractNumId w:val="19"/>
  </w:num>
  <w:num w:numId="21">
    <w:abstractNumId w:val="29"/>
  </w:num>
  <w:num w:numId="22">
    <w:abstractNumId w:val="27"/>
  </w:num>
  <w:num w:numId="23">
    <w:abstractNumId w:val="10"/>
  </w:num>
  <w:num w:numId="24">
    <w:abstractNumId w:val="12"/>
  </w:num>
  <w:num w:numId="25">
    <w:abstractNumId w:val="13"/>
  </w:num>
  <w:num w:numId="26">
    <w:abstractNumId w:val="5"/>
  </w:num>
  <w:num w:numId="27">
    <w:abstractNumId w:val="21"/>
  </w:num>
  <w:num w:numId="28">
    <w:abstractNumId w:val="0"/>
  </w:num>
  <w:num w:numId="29">
    <w:abstractNumId w:val="18"/>
  </w:num>
  <w:num w:numId="30">
    <w:abstractNumId w:val="16"/>
  </w:num>
  <w:num w:numId="31">
    <w:abstractNumId w:val="7"/>
  </w:num>
  <w:num w:numId="32">
    <w:abstractNumId w:val="2"/>
  </w:num>
  <w:num w:numId="33">
    <w:abstractNumId w:val="14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162"/>
    <w:rsid w:val="00035DEC"/>
    <w:rsid w:val="0004512E"/>
    <w:rsid w:val="000453FC"/>
    <w:rsid w:val="000F2F62"/>
    <w:rsid w:val="001246EC"/>
    <w:rsid w:val="001A19B6"/>
    <w:rsid w:val="001B18F5"/>
    <w:rsid w:val="001B7C9D"/>
    <w:rsid w:val="001D32F9"/>
    <w:rsid w:val="0028032D"/>
    <w:rsid w:val="002A45D9"/>
    <w:rsid w:val="002E3784"/>
    <w:rsid w:val="00372C5C"/>
    <w:rsid w:val="00377091"/>
    <w:rsid w:val="00393162"/>
    <w:rsid w:val="00464F11"/>
    <w:rsid w:val="00495EF7"/>
    <w:rsid w:val="004A2A78"/>
    <w:rsid w:val="004C4801"/>
    <w:rsid w:val="004E5B31"/>
    <w:rsid w:val="0052411A"/>
    <w:rsid w:val="00550C28"/>
    <w:rsid w:val="005B39C5"/>
    <w:rsid w:val="005B7855"/>
    <w:rsid w:val="005C4DA3"/>
    <w:rsid w:val="0061744E"/>
    <w:rsid w:val="00621D4A"/>
    <w:rsid w:val="00632EC5"/>
    <w:rsid w:val="00660D6B"/>
    <w:rsid w:val="00662C25"/>
    <w:rsid w:val="00681A51"/>
    <w:rsid w:val="00694589"/>
    <w:rsid w:val="006F42F7"/>
    <w:rsid w:val="00853DCA"/>
    <w:rsid w:val="00863952"/>
    <w:rsid w:val="00897BEB"/>
    <w:rsid w:val="008C014F"/>
    <w:rsid w:val="008C0E06"/>
    <w:rsid w:val="008D48CF"/>
    <w:rsid w:val="009438F1"/>
    <w:rsid w:val="00950E48"/>
    <w:rsid w:val="00952BE5"/>
    <w:rsid w:val="009561EC"/>
    <w:rsid w:val="0096372D"/>
    <w:rsid w:val="009E7E23"/>
    <w:rsid w:val="009F2527"/>
    <w:rsid w:val="00A32079"/>
    <w:rsid w:val="00B9401D"/>
    <w:rsid w:val="00BA6AC4"/>
    <w:rsid w:val="00C01188"/>
    <w:rsid w:val="00C2282A"/>
    <w:rsid w:val="00C84379"/>
    <w:rsid w:val="00CA68DA"/>
    <w:rsid w:val="00D0627A"/>
    <w:rsid w:val="00D43E38"/>
    <w:rsid w:val="00D50A3A"/>
    <w:rsid w:val="00D51913"/>
    <w:rsid w:val="00D60AF7"/>
    <w:rsid w:val="00DA0F8A"/>
    <w:rsid w:val="00E36BD6"/>
    <w:rsid w:val="00E509E2"/>
    <w:rsid w:val="00EB09B0"/>
    <w:rsid w:val="00EE0A94"/>
    <w:rsid w:val="00EF272F"/>
    <w:rsid w:val="00F04F78"/>
    <w:rsid w:val="00F7247D"/>
    <w:rsid w:val="00F91D67"/>
    <w:rsid w:val="00FB79FD"/>
    <w:rsid w:val="08FE4A7B"/>
    <w:rsid w:val="0F03998B"/>
    <w:rsid w:val="220EF3BD"/>
    <w:rsid w:val="2B50DF33"/>
    <w:rsid w:val="42E426BF"/>
    <w:rsid w:val="4E5D897B"/>
    <w:rsid w:val="5571B245"/>
    <w:rsid w:val="58B96AD2"/>
    <w:rsid w:val="6E2D14DF"/>
    <w:rsid w:val="786B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ACF30"/>
  <w15:chartTrackingRefBased/>
  <w15:docId w15:val="{97AA7EEB-C2DE-44DD-AE9A-9AB4DAA7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A3A"/>
    <w:pPr>
      <w:spacing w:after="0" w:line="240" w:lineRule="auto"/>
    </w:pPr>
    <w:rPr>
      <w:rFonts w:ascii="Ocean Sans MT Light" w:eastAsia="Times New Roman" w:hAnsi="Ocean Sans MT Ligh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2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2F9"/>
  </w:style>
  <w:style w:type="paragraph" w:styleId="Footer">
    <w:name w:val="footer"/>
    <w:basedOn w:val="Normal"/>
    <w:link w:val="FooterChar"/>
    <w:uiPriority w:val="99"/>
    <w:unhideWhenUsed/>
    <w:rsid w:val="001D32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2F9"/>
  </w:style>
  <w:style w:type="table" w:customStyle="1" w:styleId="TableGrid1">
    <w:name w:val="Table Grid1"/>
    <w:basedOn w:val="TableNormal"/>
    <w:next w:val="TableGrid"/>
    <w:rsid w:val="001D3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D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F1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39C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36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0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7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2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7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4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0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8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6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9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46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3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6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hirdpartyworks@translink.co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A6FB1471426469CE93BB7BA556DE0" ma:contentTypeVersion="12" ma:contentTypeDescription="Create a new document." ma:contentTypeScope="" ma:versionID="da207304306b8d061dc0eb4f207f40d4">
  <xsd:schema xmlns:xsd="http://www.w3.org/2001/XMLSchema" xmlns:xs="http://www.w3.org/2001/XMLSchema" xmlns:p="http://schemas.microsoft.com/office/2006/metadata/properties" xmlns:ns2="f7e6402e-1f3c-4e89-ac2a-bbdf30ab2408" xmlns:ns3="2550b75e-ebd6-4768-a511-24e6a41755c7" targetNamespace="http://schemas.microsoft.com/office/2006/metadata/properties" ma:root="true" ma:fieldsID="0b0fae3e30623b18ff9efdd1f891f371" ns2:_="" ns3:_="">
    <xsd:import namespace="f7e6402e-1f3c-4e89-ac2a-bbdf30ab2408"/>
    <xsd:import namespace="2550b75e-ebd6-4768-a511-24e6a41755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6402e-1f3c-4e89-ac2a-bbdf30ab2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0b75e-ebd6-4768-a511-24e6a4175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D03E4-D2E9-4CFA-A586-9D1148A2A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6402e-1f3c-4e89-ac2a-bbdf30ab2408"/>
    <ds:schemaRef ds:uri="2550b75e-ebd6-4768-a511-24e6a4175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9E980-30E8-4798-A866-D35738075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04072-DCA1-484A-91DF-73650877E5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47AAAAF-418E-4BD9-945A-98E47FBC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Mowbray</dc:creator>
  <cp:keywords/>
  <dc:description/>
  <cp:lastModifiedBy>Gary Smyth</cp:lastModifiedBy>
  <cp:revision>2</cp:revision>
  <cp:lastPrinted>2018-10-29T16:01:00Z</cp:lastPrinted>
  <dcterms:created xsi:type="dcterms:W3CDTF">2021-01-15T09:26:00Z</dcterms:created>
  <dcterms:modified xsi:type="dcterms:W3CDTF">2021-01-15T09:26:00Z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0x010100C5CA6FB1471426469CE93BB7BA556DE0</vt:lpwstr>
  </property>
</Properties>
</file>